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17" w:rsidRPr="007C7B01" w:rsidRDefault="005B7317" w:rsidP="005B7317">
      <w:pPr>
        <w:pStyle w:val="a3"/>
        <w:rPr>
          <w:sz w:val="24"/>
          <w:szCs w:val="24"/>
        </w:rPr>
      </w:pPr>
      <w:bookmarkStart w:id="0" w:name="_GoBack"/>
      <w:bookmarkEnd w:id="0"/>
      <w:r w:rsidRPr="007C7B01">
        <w:rPr>
          <w:sz w:val="24"/>
          <w:szCs w:val="24"/>
        </w:rPr>
        <w:t>ПРОТОКОЛ</w:t>
      </w:r>
    </w:p>
    <w:p w:rsidR="00B314B0" w:rsidRDefault="005B7317" w:rsidP="003558F1">
      <w:pPr>
        <w:jc w:val="center"/>
        <w:rPr>
          <w:b/>
          <w:bCs/>
        </w:rPr>
      </w:pPr>
      <w:r w:rsidRPr="007C7B01">
        <w:rPr>
          <w:b/>
          <w:lang w:val="en-US"/>
        </w:rPr>
        <w:t>X</w:t>
      </w:r>
      <w:r w:rsidR="007C7B01" w:rsidRPr="007C7B01">
        <w:rPr>
          <w:b/>
          <w:lang w:val="en-US"/>
        </w:rPr>
        <w:t>X</w:t>
      </w:r>
      <w:r w:rsidRPr="007C7B01">
        <w:rPr>
          <w:b/>
          <w:bCs/>
        </w:rPr>
        <w:t xml:space="preserve"> </w:t>
      </w:r>
      <w:r w:rsidR="00B314B0">
        <w:rPr>
          <w:b/>
          <w:bCs/>
        </w:rPr>
        <w:t xml:space="preserve">открытого </w:t>
      </w:r>
      <w:r w:rsidRPr="007C7B01">
        <w:rPr>
          <w:b/>
          <w:bCs/>
        </w:rPr>
        <w:t>фестиваля</w:t>
      </w:r>
      <w:r w:rsidR="00B314B0">
        <w:rPr>
          <w:b/>
          <w:bCs/>
        </w:rPr>
        <w:t>-конкурса</w:t>
      </w:r>
      <w:r w:rsidRPr="007C7B01">
        <w:rPr>
          <w:b/>
          <w:bCs/>
        </w:rPr>
        <w:t xml:space="preserve"> любительских театров</w:t>
      </w:r>
      <w:r w:rsidR="003558F1">
        <w:rPr>
          <w:b/>
          <w:bCs/>
        </w:rPr>
        <w:t xml:space="preserve"> </w:t>
      </w:r>
    </w:p>
    <w:p w:rsidR="005B7317" w:rsidRPr="007C7B01" w:rsidRDefault="005B7317" w:rsidP="00D32D19">
      <w:pPr>
        <w:jc w:val="center"/>
        <w:rPr>
          <w:b/>
          <w:bCs/>
        </w:rPr>
      </w:pPr>
      <w:r w:rsidRPr="007C7B01">
        <w:rPr>
          <w:b/>
          <w:bCs/>
        </w:rPr>
        <w:t>«Когда открывается занавес…»</w:t>
      </w:r>
      <w:r w:rsidR="00D32D19">
        <w:rPr>
          <w:b/>
          <w:bCs/>
        </w:rPr>
        <w:t xml:space="preserve">, </w:t>
      </w:r>
      <w:r w:rsidR="00B314B0">
        <w:rPr>
          <w:b/>
          <w:bCs/>
        </w:rPr>
        <w:t>посвящённого Году Театра</w:t>
      </w:r>
    </w:p>
    <w:p w:rsidR="005B7317" w:rsidRPr="007C7B01" w:rsidRDefault="005B7317" w:rsidP="005B7317">
      <w:pPr>
        <w:rPr>
          <w:b/>
        </w:rPr>
      </w:pPr>
    </w:p>
    <w:p w:rsidR="005B7317" w:rsidRPr="007C7B01" w:rsidRDefault="005B7317" w:rsidP="005B7317">
      <w:pPr>
        <w:jc w:val="both"/>
        <w:rPr>
          <w:b/>
        </w:rPr>
      </w:pPr>
      <w:r w:rsidRPr="007C7B01">
        <w:rPr>
          <w:b/>
        </w:rPr>
        <w:t xml:space="preserve">  Место проведения – М</w:t>
      </w:r>
      <w:r w:rsidR="00F568E3" w:rsidRPr="007C7B01">
        <w:rPr>
          <w:b/>
        </w:rPr>
        <w:t>А</w:t>
      </w:r>
      <w:r w:rsidRPr="007C7B01">
        <w:rPr>
          <w:b/>
        </w:rPr>
        <w:t>УК «</w:t>
      </w:r>
      <w:r w:rsidR="007C7B01" w:rsidRPr="007C7B01">
        <w:rPr>
          <w:b/>
        </w:rPr>
        <w:t>Ц</w:t>
      </w:r>
      <w:r w:rsidRPr="007C7B01">
        <w:rPr>
          <w:b/>
        </w:rPr>
        <w:t>ДК «Звезда»</w:t>
      </w:r>
    </w:p>
    <w:p w:rsidR="005B7317" w:rsidRPr="007C7B01" w:rsidRDefault="005B7317" w:rsidP="005B7317">
      <w:pPr>
        <w:jc w:val="both"/>
        <w:rPr>
          <w:b/>
        </w:rPr>
      </w:pPr>
      <w:r w:rsidRPr="007C7B01">
        <w:rPr>
          <w:b/>
        </w:rPr>
        <w:t xml:space="preserve">  Дата и время проведения – </w:t>
      </w:r>
      <w:r w:rsidR="00D32D19">
        <w:rPr>
          <w:b/>
        </w:rPr>
        <w:t xml:space="preserve">24 марта </w:t>
      </w:r>
      <w:r w:rsidRPr="007C7B01">
        <w:rPr>
          <w:b/>
        </w:rPr>
        <w:t>201</w:t>
      </w:r>
      <w:r w:rsidR="00B314B0">
        <w:rPr>
          <w:b/>
        </w:rPr>
        <w:t>9</w:t>
      </w:r>
      <w:r w:rsidRPr="007C7B01">
        <w:rPr>
          <w:b/>
        </w:rPr>
        <w:t xml:space="preserve"> года, </w:t>
      </w:r>
      <w:r w:rsidR="00D32D19">
        <w:rPr>
          <w:b/>
        </w:rPr>
        <w:t>14.00</w:t>
      </w:r>
      <w:r w:rsidRPr="007C7B01">
        <w:rPr>
          <w:b/>
        </w:rPr>
        <w:t xml:space="preserve"> часов</w:t>
      </w:r>
    </w:p>
    <w:p w:rsidR="005B7317" w:rsidRPr="007C7B01" w:rsidRDefault="0008507B" w:rsidP="005B7317">
      <w:pPr>
        <w:jc w:val="both"/>
        <w:rPr>
          <w:b/>
        </w:rPr>
      </w:pPr>
      <w:r w:rsidRPr="007C7B01">
        <w:rPr>
          <w:b/>
        </w:rPr>
        <w:t xml:space="preserve"> </w:t>
      </w:r>
    </w:p>
    <w:p w:rsidR="00514E50" w:rsidRDefault="005B7317" w:rsidP="00514E50">
      <w:pPr>
        <w:jc w:val="both"/>
        <w:rPr>
          <w:b/>
          <w:bCs/>
        </w:rPr>
      </w:pPr>
      <w:r w:rsidRPr="007C7B01">
        <w:rPr>
          <w:b/>
          <w:bCs/>
        </w:rPr>
        <w:t>Члены жюри:</w:t>
      </w:r>
    </w:p>
    <w:p w:rsidR="00D32D19" w:rsidRPr="00D32D19" w:rsidRDefault="00D32D19" w:rsidP="00D32D19">
      <w:pPr>
        <w:ind w:firstLine="708"/>
        <w:jc w:val="both"/>
        <w:rPr>
          <w:bCs/>
        </w:rPr>
      </w:pPr>
      <w:r w:rsidRPr="00D32D19">
        <w:rPr>
          <w:bCs/>
        </w:rPr>
        <w:t>Председатель жюри – режиссёр, старший преподаватель по актёрском мастерству, кафедры сценических искусств Института Театрального Искусства, мастерской народного артиста России Валерия Афанасьева Алексей Владимирович ШУМИЛИН</w:t>
      </w:r>
    </w:p>
    <w:p w:rsidR="00D32D19" w:rsidRPr="00D32D19" w:rsidRDefault="00724BAB" w:rsidP="00724BAB">
      <w:pPr>
        <w:ind w:firstLine="708"/>
        <w:jc w:val="both"/>
        <w:rPr>
          <w:bCs/>
        </w:rPr>
      </w:pPr>
      <w:r w:rsidRPr="00724BAB">
        <w:rPr>
          <w:bCs/>
        </w:rPr>
        <w:t>- Режиссёр массовых мероприятий на площадках города Москвы и Московской области, сценарист, педагог по актёрскому мастерству и сценической  речи, режиссёр театральных студий «Магамба» и «Гротеск» - город Москва - Татьяна ЧУРАКОВА</w:t>
      </w:r>
    </w:p>
    <w:p w:rsidR="00D32D19" w:rsidRDefault="00D32D19" w:rsidP="00724BAB">
      <w:pPr>
        <w:ind w:firstLine="708"/>
        <w:jc w:val="both"/>
        <w:rPr>
          <w:bCs/>
        </w:rPr>
      </w:pPr>
      <w:r w:rsidRPr="00D32D19">
        <w:rPr>
          <w:bCs/>
        </w:rPr>
        <w:t>-  Актриса театра и  кино, руководитель Детской студии музыкально-речевого развития Центрального Дворца Культуры «Звезда» – Наталья ЛЕМЕШЕНКО</w:t>
      </w:r>
    </w:p>
    <w:p w:rsidR="00D32D19" w:rsidRDefault="00D32D19" w:rsidP="00D32D19">
      <w:pPr>
        <w:jc w:val="both"/>
        <w:rPr>
          <w:bCs/>
        </w:rPr>
      </w:pPr>
    </w:p>
    <w:p w:rsidR="00D32D19" w:rsidRPr="00D32D19" w:rsidRDefault="00D32D19" w:rsidP="00D32D19">
      <w:pPr>
        <w:jc w:val="both"/>
        <w:rPr>
          <w:b/>
          <w:bCs/>
        </w:rPr>
      </w:pPr>
      <w:r w:rsidRPr="007C7B01">
        <w:rPr>
          <w:b/>
          <w:bCs/>
        </w:rPr>
        <w:t xml:space="preserve">РЕШИЛИ: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E707E6" w:rsidTr="003727D1">
        <w:trPr>
          <w:trHeight w:val="1124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BF1EA0">
            <w:r w:rsidRPr="00AD631C">
              <w:rPr>
                <w:b/>
              </w:rPr>
              <w:t>ГРАН-ПРИ</w:t>
            </w:r>
            <w:r>
              <w:t xml:space="preserve"> </w:t>
            </w:r>
          </w:p>
          <w:p w:rsidR="00E707E6" w:rsidRDefault="00E707E6" w:rsidP="00BF1EA0"/>
          <w:p w:rsidR="00E707E6" w:rsidRDefault="00E707E6" w:rsidP="00BF1EA0">
            <w:pPr>
              <w:jc w:val="both"/>
              <w:rPr>
                <w:bCs/>
              </w:rPr>
            </w:pPr>
          </w:p>
          <w:p w:rsidR="00E707E6" w:rsidRDefault="00E707E6" w:rsidP="00BF1EA0">
            <w:pPr>
              <w:jc w:val="both"/>
              <w:rPr>
                <w:bCs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</w:p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Театральный коллектив «МАСКА» МБУ  ДО ДТ № 1 им.Веры Волошиной г.Наро-Фоминск,</w:t>
            </w:r>
            <w:r w:rsidRPr="00E707E6">
              <w:rPr>
                <w:bCs/>
              </w:rPr>
              <w:tab/>
              <w:t>режиссер Шостак Ольга</w:t>
            </w:r>
          </w:p>
        </w:tc>
      </w:tr>
      <w:tr w:rsidR="00E707E6" w:rsidTr="00FB6B38">
        <w:trPr>
          <w:trHeight w:val="868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BF1EA0">
            <w:r w:rsidRPr="00AD631C">
              <w:rPr>
                <w:b/>
              </w:rPr>
              <w:t>ПЕРВОЕ  МЕСТО</w:t>
            </w:r>
            <w:r>
              <w:t xml:space="preserve"> </w:t>
            </w:r>
          </w:p>
          <w:p w:rsidR="00E707E6" w:rsidRDefault="00E707E6" w:rsidP="00BF1EA0">
            <w:pPr>
              <w:jc w:val="both"/>
              <w:rPr>
                <w:bCs/>
              </w:rPr>
            </w:pPr>
          </w:p>
          <w:p w:rsidR="00E707E6" w:rsidRDefault="00E707E6" w:rsidP="00BF1EA0">
            <w:pPr>
              <w:jc w:val="both"/>
              <w:rPr>
                <w:bCs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 xml:space="preserve">Молодёжный театр  «ART  SCHOOL» ГДК  «Созвездие» - ЦШИ «Гармония», </w:t>
            </w:r>
            <w:r w:rsidRPr="00E707E6">
              <w:rPr>
                <w:bCs/>
              </w:rPr>
              <w:tab/>
              <w:t>режиссер Денисов Иван</w:t>
            </w:r>
          </w:p>
        </w:tc>
      </w:tr>
      <w:tr w:rsidR="00E707E6" w:rsidTr="006C3169">
        <w:trPr>
          <w:trHeight w:val="868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/>
              </w:rPr>
            </w:pPr>
            <w:r w:rsidRPr="00AD631C">
              <w:rPr>
                <w:b/>
              </w:rPr>
              <w:t>ВТОРОЕ  МЕСТО</w:t>
            </w:r>
          </w:p>
          <w:p w:rsidR="00E707E6" w:rsidRDefault="00E707E6" w:rsidP="00BF1EA0">
            <w:pPr>
              <w:jc w:val="both"/>
              <w:rPr>
                <w:b/>
              </w:rPr>
            </w:pPr>
          </w:p>
          <w:p w:rsidR="00E707E6" w:rsidRDefault="00E707E6" w:rsidP="00BF1EA0">
            <w:pPr>
              <w:jc w:val="both"/>
              <w:rPr>
                <w:bCs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Театральный Центр детского развития «КЛЕВЕР» (младшая группа) /г.Наро-Фоминск/, режиссёры Зайцева Валерия, Рябина Лейсан</w:t>
            </w:r>
          </w:p>
        </w:tc>
      </w:tr>
      <w:tr w:rsidR="00E707E6" w:rsidTr="00E707E6">
        <w:trPr>
          <w:trHeight w:val="1122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r w:rsidRPr="00AD631C">
              <w:rPr>
                <w:b/>
              </w:rPr>
              <w:t>ТРЕТЬЕ  МЕСТО</w:t>
            </w:r>
            <w:r>
              <w:t xml:space="preserve"> </w:t>
            </w:r>
          </w:p>
          <w:p w:rsidR="00E707E6" w:rsidRDefault="00E707E6" w:rsidP="00D32D19"/>
          <w:p w:rsidR="00E707E6" w:rsidRDefault="00E707E6" w:rsidP="00D32D19"/>
          <w:p w:rsidR="00E707E6" w:rsidRPr="00AD631C" w:rsidRDefault="00E707E6" w:rsidP="00BF1EA0">
            <w:pPr>
              <w:jc w:val="both"/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</w:p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 xml:space="preserve">Театральная студия «НОВЫЕ  РОЛИ» (МБОУ Наро-Фоминской СОШ № 5 СУИОП), режиссер Николаева Галина        </w:t>
            </w:r>
          </w:p>
        </w:tc>
      </w:tr>
      <w:tr w:rsidR="00E707E6" w:rsidTr="009178B0">
        <w:trPr>
          <w:trHeight w:val="868"/>
        </w:trPr>
        <w:tc>
          <w:tcPr>
            <w:tcW w:w="3510" w:type="dxa"/>
            <w:vMerge w:val="restart"/>
            <w:tcBorders>
              <w:top w:val="single" w:sz="12" w:space="0" w:color="auto"/>
            </w:tcBorders>
          </w:tcPr>
          <w:p w:rsidR="00684B7C" w:rsidRDefault="00684B7C" w:rsidP="00BF1EA0">
            <w:pPr>
              <w:jc w:val="both"/>
              <w:rPr>
                <w:b/>
              </w:rPr>
            </w:pPr>
          </w:p>
          <w:p w:rsidR="00E707E6" w:rsidRDefault="00E707E6" w:rsidP="00BF1EA0">
            <w:pPr>
              <w:jc w:val="both"/>
              <w:rPr>
                <w:b/>
              </w:rPr>
            </w:pPr>
            <w:r w:rsidRPr="00AD631C">
              <w:rPr>
                <w:b/>
              </w:rPr>
              <w:t>ДИПЛОМАНТ</w:t>
            </w:r>
            <w:r w:rsidR="00684B7C">
              <w:rPr>
                <w:b/>
              </w:rPr>
              <w:t>Ы</w:t>
            </w:r>
          </w:p>
          <w:p w:rsidR="00E707E6" w:rsidRDefault="00E707E6" w:rsidP="00BF1EA0">
            <w:pPr>
              <w:jc w:val="both"/>
              <w:rPr>
                <w:b/>
              </w:rPr>
            </w:pPr>
          </w:p>
          <w:p w:rsidR="00E707E6" w:rsidRPr="00AD631C" w:rsidRDefault="00E707E6" w:rsidP="00BF1EA0">
            <w:pPr>
              <w:jc w:val="both"/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Детский музыкальный театр «ЮНЫЕ  ТАЛАНТЫ», МБУ ДК «Апрелевка»</w:t>
            </w:r>
            <w:r w:rsidRPr="00E707E6">
              <w:rPr>
                <w:bCs/>
              </w:rPr>
              <w:tab/>
              <w:t>, режиссер Ювкина Ольга</w:t>
            </w:r>
          </w:p>
        </w:tc>
      </w:tr>
      <w:tr w:rsidR="00E707E6" w:rsidTr="00E707E6">
        <w:trPr>
          <w:trHeight w:val="778"/>
        </w:trPr>
        <w:tc>
          <w:tcPr>
            <w:tcW w:w="3510" w:type="dxa"/>
            <w:vMerge/>
          </w:tcPr>
          <w:p w:rsidR="00E707E6" w:rsidRPr="00AD631C" w:rsidRDefault="00E707E6" w:rsidP="00BF1EA0">
            <w:pPr>
              <w:jc w:val="both"/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P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Театр кукол «ЛАРЕЦ» МАУК ГДК «Созвездие», режиссер Серская Мария</w:t>
            </w:r>
          </w:p>
        </w:tc>
      </w:tr>
      <w:tr w:rsidR="00E707E6" w:rsidTr="00E707E6">
        <w:trPr>
          <w:trHeight w:val="822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r w:rsidRPr="00AD631C">
              <w:rPr>
                <w:b/>
              </w:rPr>
              <w:t>СПЕЦИАЛЬНЫЙ  ПРИЗ  ЖЮРИ</w:t>
            </w:r>
            <w:r>
              <w:t xml:space="preserve"> </w:t>
            </w:r>
          </w:p>
          <w:p w:rsidR="00E707E6" w:rsidRDefault="00E707E6" w:rsidP="00D32D19"/>
          <w:p w:rsidR="00E707E6" w:rsidRPr="00AD631C" w:rsidRDefault="00E707E6" w:rsidP="00BF1EA0">
            <w:pPr>
              <w:jc w:val="both"/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Детская театральная студия «ГЛАГОЛ» (д.Мишуткино, пос. Глаголево Парк), режиссёр Серебровская Ирина</w:t>
            </w:r>
          </w:p>
        </w:tc>
      </w:tr>
      <w:tr w:rsidR="00E707E6" w:rsidTr="00697566">
        <w:trPr>
          <w:trHeight w:val="1124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r w:rsidRPr="00AD631C">
              <w:rPr>
                <w:b/>
              </w:rPr>
              <w:t>ЛУЧШАЯ  ЖЕНСКАЯ  РОЛЬ</w:t>
            </w:r>
            <w:r>
              <w:t xml:space="preserve"> </w:t>
            </w:r>
          </w:p>
          <w:p w:rsidR="00E707E6" w:rsidRDefault="00E707E6" w:rsidP="00D32D19"/>
          <w:p w:rsidR="00E707E6" w:rsidRPr="00AD631C" w:rsidRDefault="00E707E6" w:rsidP="00D32D19">
            <w:pPr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684B7C" w:rsidP="00BF1E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Мария ПОЗДНЯКОВА - </w:t>
            </w:r>
            <w:r w:rsidR="00E707E6" w:rsidRPr="00E707E6">
              <w:rPr>
                <w:bCs/>
              </w:rPr>
              <w:t>Детская театральная студия «ГЛАГОЛ» (д.Мишуткино, пос. Глаголево Парк), режиссёр Серебровская Ирина</w:t>
            </w:r>
          </w:p>
        </w:tc>
      </w:tr>
      <w:tr w:rsidR="00E707E6" w:rsidTr="00E707E6">
        <w:trPr>
          <w:trHeight w:val="940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r w:rsidRPr="00AD631C">
              <w:rPr>
                <w:b/>
              </w:rPr>
              <w:t>ЛУЧШАЯ  МУЖСКАЯ  РОЛЬ</w:t>
            </w:r>
            <w:r>
              <w:t xml:space="preserve"> </w:t>
            </w:r>
          </w:p>
          <w:p w:rsidR="00E707E6" w:rsidRDefault="00E707E6" w:rsidP="00D32D19"/>
          <w:p w:rsidR="00E707E6" w:rsidRPr="00AD631C" w:rsidRDefault="00E707E6" w:rsidP="00D32D19">
            <w:pPr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Матвей ГЕРАСИМОВ - </w:t>
            </w:r>
            <w:r w:rsidRPr="00E707E6">
              <w:rPr>
                <w:bCs/>
              </w:rPr>
              <w:t xml:space="preserve">Театральная студия «НОВЫЕ  РОЛИ» (МБОУ Наро-Фоминской СОШ № 5 СУИОП), режиссер Николаева Галина        </w:t>
            </w:r>
          </w:p>
        </w:tc>
      </w:tr>
      <w:tr w:rsidR="00E707E6" w:rsidTr="00EF06B8">
        <w:trPr>
          <w:trHeight w:val="1124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r w:rsidRPr="00AD631C">
              <w:rPr>
                <w:b/>
              </w:rPr>
              <w:t>ЛУЧШАЯ  РОЛЬ  ВТОРОГО ПЛАНА</w:t>
            </w:r>
            <w:r>
              <w:t xml:space="preserve"> </w:t>
            </w:r>
          </w:p>
          <w:p w:rsidR="00E707E6" w:rsidRDefault="00E707E6" w:rsidP="00D32D19"/>
          <w:p w:rsidR="00E707E6" w:rsidRPr="00AD631C" w:rsidRDefault="00E707E6" w:rsidP="00D32D19">
            <w:pPr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Дмитрий МЕЛЕЩУК - </w:t>
            </w:r>
            <w:r w:rsidRPr="00E707E6">
              <w:rPr>
                <w:bCs/>
              </w:rPr>
              <w:t>Театральная студия «ФАКЕЛ» (первая младшая группа) МАУК «ДКиС «Тамань», режиссёр Тюрина Марина</w:t>
            </w:r>
          </w:p>
        </w:tc>
      </w:tr>
      <w:tr w:rsidR="00E707E6" w:rsidTr="005C1BA2">
        <w:trPr>
          <w:trHeight w:val="1124"/>
        </w:trPr>
        <w:tc>
          <w:tcPr>
            <w:tcW w:w="3510" w:type="dxa"/>
            <w:tcBorders>
              <w:top w:val="single" w:sz="12" w:space="0" w:color="auto"/>
            </w:tcBorders>
          </w:tcPr>
          <w:p w:rsidR="00E707E6" w:rsidRDefault="00E707E6" w:rsidP="00D32D19">
            <w:pPr>
              <w:rPr>
                <w:b/>
              </w:rPr>
            </w:pPr>
            <w:r w:rsidRPr="00AD631C">
              <w:rPr>
                <w:b/>
              </w:rPr>
              <w:t xml:space="preserve">ЛУЧШЕЕ  МУЗЫКАЛЬНОЕ  РЕШЕНИЕ </w:t>
            </w:r>
          </w:p>
          <w:p w:rsidR="00E707E6" w:rsidRDefault="00E707E6" w:rsidP="00D32D19"/>
          <w:p w:rsidR="00E707E6" w:rsidRPr="00AD631C" w:rsidRDefault="00E707E6" w:rsidP="00D32D19">
            <w:pPr>
              <w:rPr>
                <w:b/>
              </w:rPr>
            </w:pPr>
          </w:p>
        </w:tc>
        <w:tc>
          <w:tcPr>
            <w:tcW w:w="6628" w:type="dxa"/>
            <w:tcBorders>
              <w:top w:val="single" w:sz="12" w:space="0" w:color="auto"/>
            </w:tcBorders>
          </w:tcPr>
          <w:p w:rsidR="00E707E6" w:rsidRDefault="00E707E6" w:rsidP="00BF1EA0">
            <w:pPr>
              <w:jc w:val="both"/>
              <w:rPr>
                <w:bCs/>
              </w:rPr>
            </w:pPr>
            <w:r w:rsidRPr="00E707E6">
              <w:rPr>
                <w:bCs/>
              </w:rPr>
              <w:t>Театральный коллектив «МАСКА» МБУ  ДО ДТ № 1 им.Веры Волошиной г.Наро-Фоминск,</w:t>
            </w:r>
            <w:r w:rsidRPr="00E707E6">
              <w:rPr>
                <w:bCs/>
              </w:rPr>
              <w:tab/>
              <w:t>режиссер Шостак Ольга</w:t>
            </w:r>
          </w:p>
        </w:tc>
      </w:tr>
    </w:tbl>
    <w:p w:rsidR="00D32D19" w:rsidRPr="007C7B01" w:rsidRDefault="00D32D19" w:rsidP="00514E50">
      <w:pPr>
        <w:jc w:val="both"/>
        <w:rPr>
          <w:b/>
          <w:bCs/>
        </w:rPr>
      </w:pPr>
    </w:p>
    <w:p w:rsidR="00AD631C" w:rsidRPr="00D32D19" w:rsidRDefault="00AD631C" w:rsidP="00AD631C">
      <w:r w:rsidRPr="00AD631C">
        <w:rPr>
          <w:b/>
        </w:rPr>
        <w:t>Секретарь</w:t>
      </w:r>
      <w:r w:rsidR="00B22E9E">
        <w:rPr>
          <w:b/>
        </w:rPr>
        <w:t xml:space="preserve">         </w:t>
      </w:r>
      <w:r w:rsidR="00E707E6">
        <w:rPr>
          <w:b/>
        </w:rPr>
        <w:t>ведущий методист</w:t>
      </w:r>
      <w:r>
        <w:rPr>
          <w:b/>
        </w:rPr>
        <w:t xml:space="preserve">       </w:t>
      </w:r>
      <w:r w:rsidRPr="00AD631C">
        <w:rPr>
          <w:b/>
        </w:rPr>
        <w:t xml:space="preserve">   </w:t>
      </w:r>
      <w:r w:rsidR="00E707E6">
        <w:rPr>
          <w:b/>
        </w:rPr>
        <w:t>МАУК «ЦДК «Звезда»</w:t>
      </w:r>
      <w:r w:rsidRPr="00AD631C">
        <w:rPr>
          <w:b/>
        </w:rPr>
        <w:t xml:space="preserve">  Л.В.Семенова</w:t>
      </w:r>
    </w:p>
    <w:sectPr w:rsidR="00AD631C" w:rsidRPr="00D32D19" w:rsidSect="003558F1">
      <w:pgSz w:w="11906" w:h="16838"/>
      <w:pgMar w:top="360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564"/>
    <w:multiLevelType w:val="hybridMultilevel"/>
    <w:tmpl w:val="57E8F17C"/>
    <w:lvl w:ilvl="0" w:tplc="ECA6468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2449"/>
    <w:multiLevelType w:val="hybridMultilevel"/>
    <w:tmpl w:val="A25C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F47"/>
    <w:multiLevelType w:val="hybridMultilevel"/>
    <w:tmpl w:val="1A8E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12C17"/>
    <w:multiLevelType w:val="hybridMultilevel"/>
    <w:tmpl w:val="4068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2AF8"/>
    <w:multiLevelType w:val="hybridMultilevel"/>
    <w:tmpl w:val="9BB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EFF"/>
    <w:rsid w:val="00026E4F"/>
    <w:rsid w:val="0008507B"/>
    <w:rsid w:val="00157876"/>
    <w:rsid w:val="00174E42"/>
    <w:rsid w:val="001808D6"/>
    <w:rsid w:val="001E7C1D"/>
    <w:rsid w:val="00216C69"/>
    <w:rsid w:val="002349ED"/>
    <w:rsid w:val="00300E2F"/>
    <w:rsid w:val="003463C8"/>
    <w:rsid w:val="003558F1"/>
    <w:rsid w:val="00356A80"/>
    <w:rsid w:val="003B179B"/>
    <w:rsid w:val="003B64D4"/>
    <w:rsid w:val="004C097D"/>
    <w:rsid w:val="00514E50"/>
    <w:rsid w:val="00531360"/>
    <w:rsid w:val="00572F17"/>
    <w:rsid w:val="00575DA1"/>
    <w:rsid w:val="005B7317"/>
    <w:rsid w:val="005F5AD7"/>
    <w:rsid w:val="006511E5"/>
    <w:rsid w:val="00656636"/>
    <w:rsid w:val="00684B7C"/>
    <w:rsid w:val="00697BDD"/>
    <w:rsid w:val="006A4E08"/>
    <w:rsid w:val="00724BAB"/>
    <w:rsid w:val="007C7B01"/>
    <w:rsid w:val="007E74D1"/>
    <w:rsid w:val="00860562"/>
    <w:rsid w:val="008C574A"/>
    <w:rsid w:val="00933EA3"/>
    <w:rsid w:val="00942C16"/>
    <w:rsid w:val="00942CB4"/>
    <w:rsid w:val="00942E2B"/>
    <w:rsid w:val="009D50C0"/>
    <w:rsid w:val="00A2420C"/>
    <w:rsid w:val="00A368DF"/>
    <w:rsid w:val="00AD631C"/>
    <w:rsid w:val="00AD7BA5"/>
    <w:rsid w:val="00AE109E"/>
    <w:rsid w:val="00B076D2"/>
    <w:rsid w:val="00B22E9E"/>
    <w:rsid w:val="00B314B0"/>
    <w:rsid w:val="00B37826"/>
    <w:rsid w:val="00B61165"/>
    <w:rsid w:val="00BB058E"/>
    <w:rsid w:val="00BE7C1F"/>
    <w:rsid w:val="00BF5259"/>
    <w:rsid w:val="00C066C8"/>
    <w:rsid w:val="00C10B2F"/>
    <w:rsid w:val="00C41197"/>
    <w:rsid w:val="00C44EFA"/>
    <w:rsid w:val="00D22CA3"/>
    <w:rsid w:val="00D32D19"/>
    <w:rsid w:val="00DD54B8"/>
    <w:rsid w:val="00DE1111"/>
    <w:rsid w:val="00DF2EFF"/>
    <w:rsid w:val="00E707E6"/>
    <w:rsid w:val="00EC5015"/>
    <w:rsid w:val="00F568E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F2BF9-7E0F-DB4E-95EC-20B4702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17"/>
    <w:rPr>
      <w:sz w:val="24"/>
      <w:szCs w:val="24"/>
    </w:rPr>
  </w:style>
  <w:style w:type="paragraph" w:styleId="1">
    <w:name w:val="heading 1"/>
    <w:basedOn w:val="a"/>
    <w:next w:val="a"/>
    <w:qFormat/>
    <w:rsid w:val="005B731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317"/>
    <w:pPr>
      <w:jc w:val="center"/>
    </w:pPr>
    <w:rPr>
      <w:b/>
      <w:bCs/>
      <w:sz w:val="28"/>
      <w:szCs w:val="20"/>
      <w:lang w:eastAsia="ja-JP"/>
    </w:rPr>
  </w:style>
  <w:style w:type="paragraph" w:styleId="a4">
    <w:name w:val="Body Text Indent"/>
    <w:basedOn w:val="a"/>
    <w:link w:val="a5"/>
    <w:rsid w:val="005B7317"/>
    <w:pPr>
      <w:spacing w:after="120"/>
      <w:ind w:left="283"/>
    </w:pPr>
  </w:style>
  <w:style w:type="paragraph" w:styleId="a6">
    <w:name w:val="Balloon Text"/>
    <w:basedOn w:val="a"/>
    <w:semiHidden/>
    <w:rsid w:val="00656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26E4F"/>
    <w:rPr>
      <w:sz w:val="24"/>
      <w:szCs w:val="24"/>
    </w:rPr>
  </w:style>
  <w:style w:type="paragraph" w:styleId="a7">
    <w:name w:val="List Paragraph"/>
    <w:basedOn w:val="a"/>
    <w:uiPriority w:val="34"/>
    <w:qFormat/>
    <w:rsid w:val="00860562"/>
    <w:pPr>
      <w:ind w:left="720"/>
      <w:contextualSpacing/>
    </w:pPr>
  </w:style>
  <w:style w:type="table" w:styleId="a8">
    <w:name w:val="Table Grid"/>
    <w:basedOn w:val="a1"/>
    <w:uiPriority w:val="59"/>
    <w:rsid w:val="00D3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Звезда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Промц</dc:creator>
  <cp:lastModifiedBy>troynikova.natasha@gmail.com</cp:lastModifiedBy>
  <cp:revision>2</cp:revision>
  <cp:lastPrinted>2019-03-24T06:47:00Z</cp:lastPrinted>
  <dcterms:created xsi:type="dcterms:W3CDTF">2019-03-24T18:22:00Z</dcterms:created>
  <dcterms:modified xsi:type="dcterms:W3CDTF">2019-03-24T18:22:00Z</dcterms:modified>
</cp:coreProperties>
</file>